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E2" w:rsidRPr="006C36C7" w:rsidRDefault="00AC3DCB" w:rsidP="00D94502">
      <w:pPr>
        <w:tabs>
          <w:tab w:val="left" w:pos="567"/>
          <w:tab w:val="left" w:pos="9639"/>
        </w:tabs>
        <w:ind w:left="720" w:hanging="15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Обоснование </w:t>
      </w:r>
      <w:r w:rsidR="00E20E5F" w:rsidRPr="006C36C7">
        <w:rPr>
          <w:rFonts w:ascii="Times New Roman" w:eastAsia="Calibri" w:hAnsi="Times New Roman" w:cs="Times New Roman"/>
          <w:sz w:val="28"/>
          <w:szCs w:val="28"/>
        </w:rPr>
        <w:t>ресурсного обеспечения программы</w:t>
      </w:r>
    </w:p>
    <w:p w:rsidR="00E20E5F" w:rsidRPr="006C36C7" w:rsidRDefault="00E20E5F" w:rsidP="00D94502">
      <w:pPr>
        <w:tabs>
          <w:tab w:val="left" w:pos="709"/>
          <w:tab w:val="left" w:pos="9639"/>
        </w:tabs>
        <w:ind w:left="720" w:firstLine="0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D94502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ab/>
        <w:t>Реализация муниципальной программы предусматривается за счет средств бюджета муниципального образования Брюховецкий район и средств краевого бюджета. Объемы финансирования муниципального казенного учреждения «Централизованная бухгалтерия администрации муниципального</w:t>
      </w:r>
      <w:r w:rsidR="00886582" w:rsidRPr="006C36C7">
        <w:rPr>
          <w:rFonts w:ascii="Times New Roman" w:eastAsia="Calibri" w:hAnsi="Times New Roman" w:cs="Times New Roman"/>
          <w:sz w:val="28"/>
          <w:szCs w:val="28"/>
        </w:rPr>
        <w:t xml:space="preserve"> образования Брюховецкий район», </w:t>
      </w:r>
      <w:r w:rsidRPr="006C36C7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«Администрация-Сервис»</w:t>
      </w:r>
      <w:r w:rsidR="007E1AF5" w:rsidRPr="006C36C7">
        <w:rPr>
          <w:rFonts w:ascii="Times New Roman" w:eastAsia="Calibri" w:hAnsi="Times New Roman" w:cs="Times New Roman"/>
          <w:sz w:val="28"/>
          <w:szCs w:val="28"/>
        </w:rPr>
        <w:t>,</w:t>
      </w:r>
      <w:r w:rsidR="00C32C92" w:rsidRPr="006C36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290" w:rsidRPr="006C36C7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«Управления муниципальными закупками</w:t>
      </w:r>
      <w:r w:rsidR="001037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26AF">
        <w:rPr>
          <w:rFonts w:ascii="Times New Roman" w:eastAsia="Calibri" w:hAnsi="Times New Roman" w:cs="Times New Roman"/>
          <w:sz w:val="28"/>
          <w:szCs w:val="28"/>
        </w:rPr>
        <w:t>МОБР</w:t>
      </w:r>
      <w:r w:rsidR="00FE7290" w:rsidRPr="006C36C7">
        <w:rPr>
          <w:rFonts w:ascii="Times New Roman" w:eastAsia="Calibri" w:hAnsi="Times New Roman" w:cs="Times New Roman"/>
          <w:sz w:val="28"/>
          <w:szCs w:val="28"/>
        </w:rPr>
        <w:t>»</w:t>
      </w:r>
      <w:r w:rsidR="007E1AF5" w:rsidRPr="006C36C7">
        <w:rPr>
          <w:rFonts w:ascii="Times New Roman" w:eastAsia="Calibri" w:hAnsi="Times New Roman" w:cs="Times New Roman"/>
          <w:sz w:val="28"/>
          <w:szCs w:val="28"/>
        </w:rPr>
        <w:t xml:space="preserve"> и муниципального казенного учреждения «Управление по социальным вопросам</w:t>
      </w:r>
      <w:r w:rsidR="00D026AF">
        <w:rPr>
          <w:rFonts w:ascii="Times New Roman" w:eastAsia="Calibri" w:hAnsi="Times New Roman" w:cs="Times New Roman"/>
          <w:sz w:val="28"/>
          <w:szCs w:val="28"/>
        </w:rPr>
        <w:t xml:space="preserve"> МОБР</w:t>
      </w:r>
      <w:r w:rsidR="007E1AF5" w:rsidRPr="006C36C7">
        <w:rPr>
          <w:rFonts w:ascii="Times New Roman" w:eastAsia="Calibri" w:hAnsi="Times New Roman" w:cs="Times New Roman"/>
          <w:sz w:val="28"/>
          <w:szCs w:val="28"/>
        </w:rPr>
        <w:t>»</w:t>
      </w:r>
      <w:r w:rsidR="00C32C92" w:rsidRPr="006C36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36C7">
        <w:rPr>
          <w:rFonts w:ascii="Times New Roman" w:eastAsia="Calibri" w:hAnsi="Times New Roman" w:cs="Times New Roman"/>
          <w:sz w:val="28"/>
          <w:szCs w:val="28"/>
        </w:rPr>
        <w:t xml:space="preserve">определены на основании бюджетных смет, утвержденных главным распорядителем бюджетных средств. </w:t>
      </w:r>
    </w:p>
    <w:p w:rsidR="00E20E5F" w:rsidRPr="006C36C7" w:rsidRDefault="00E20E5F" w:rsidP="00D94502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ab/>
        <w:t xml:space="preserve">Объем финансирования на осуществление отдельных государственных полномочий по ведению учета граждан отдельных категорий в качестве нуждающихся в жилых помещениях определен в соответствии с  соглашением о предоставлении бюджету муниципального образования Брюховецкий район 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помещениях, заключенным с </w:t>
      </w:r>
      <w:r w:rsidR="00DF74E6" w:rsidRPr="006C36C7">
        <w:rPr>
          <w:rFonts w:ascii="Times New Roman" w:eastAsia="Calibri" w:hAnsi="Times New Roman" w:cs="Times New Roman"/>
          <w:sz w:val="28"/>
          <w:szCs w:val="28"/>
        </w:rPr>
        <w:t xml:space="preserve">Министерством  топливно-энергетического комплекса и </w:t>
      </w:r>
      <w:r w:rsidRPr="006C36C7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 Краснодарского края.</w:t>
      </w:r>
    </w:p>
    <w:p w:rsidR="00E20E5F" w:rsidRPr="006C36C7" w:rsidRDefault="00E20E5F" w:rsidP="00D94502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исполнение прочих обязательств муниципального образования определен в соответствии с договором аренды нежилых помещений, заключенным с обществом с ограниченной ответственностью коммерческим банком «Кубань Кредит», лимитами бюджетных обязательств на оплату коммунальных и прочих услуг.</w:t>
      </w:r>
    </w:p>
    <w:p w:rsidR="00E20E5F" w:rsidRPr="006C36C7" w:rsidRDefault="00E20E5F" w:rsidP="00D94502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реализацию определен в соответствии с лимитами бюджетных обязательств, выделе</w:t>
      </w:r>
      <w:r w:rsidR="00A81FB0">
        <w:rPr>
          <w:rFonts w:ascii="Times New Roman" w:eastAsia="Calibri" w:hAnsi="Times New Roman" w:cs="Times New Roman"/>
          <w:sz w:val="28"/>
          <w:szCs w:val="28"/>
        </w:rPr>
        <w:t>нных на мероприятия подпрограмм</w:t>
      </w:r>
      <w:r w:rsidRPr="006C36C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20E5F" w:rsidRPr="006C36C7" w:rsidRDefault="00E20E5F" w:rsidP="00FE0150">
      <w:pPr>
        <w:tabs>
          <w:tab w:val="left" w:pos="709"/>
          <w:tab w:val="left" w:pos="9639"/>
        </w:tabs>
        <w:ind w:left="720" w:firstLine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>Таблица  3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559"/>
        <w:gridCol w:w="1276"/>
        <w:gridCol w:w="1418"/>
        <w:gridCol w:w="1417"/>
        <w:gridCol w:w="1559"/>
        <w:gridCol w:w="1560"/>
        <w:gridCol w:w="1275"/>
      </w:tblGrid>
      <w:tr w:rsidR="00E20E5F" w:rsidRPr="006C36C7" w:rsidTr="00357EF5">
        <w:tc>
          <w:tcPr>
            <w:tcW w:w="709" w:type="dxa"/>
            <w:vMerge w:val="restart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мероприятия/ подпрограммы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всего (тыс.</w:t>
            </w:r>
            <w:r w:rsidR="00FC2E93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рублей</w:t>
            </w: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годам</w:t>
            </w:r>
            <w:r w:rsidR="00FC2E93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, (тыс. рублей)</w:t>
            </w:r>
          </w:p>
        </w:tc>
      </w:tr>
      <w:tr w:rsidR="00E20E5F" w:rsidRPr="006C36C7" w:rsidTr="00357EF5">
        <w:tc>
          <w:tcPr>
            <w:tcW w:w="709" w:type="dxa"/>
            <w:vMerge/>
            <w:shd w:val="clear" w:color="auto" w:fill="auto"/>
          </w:tcPr>
          <w:p w:rsidR="00E20E5F" w:rsidRPr="005C1EA7" w:rsidRDefault="00E20E5F" w:rsidP="00D94502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5C1EA7" w:rsidRDefault="00E20E5F" w:rsidP="00D94502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0E5F" w:rsidRPr="005C1EA7" w:rsidRDefault="00E20E5F" w:rsidP="00D94502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20E5F" w:rsidRPr="005C1EA7" w:rsidRDefault="00E20E5F" w:rsidP="00D94502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03788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5C77A2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03788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5C77A2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03788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C77A2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0" w:type="dxa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03788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5C77A2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03788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  <w:r w:rsidR="005C77A2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</w:tr>
    </w:tbl>
    <w:p w:rsidR="00E20E5F" w:rsidRDefault="00E20E5F" w:rsidP="00357EF5">
      <w:pPr>
        <w:tabs>
          <w:tab w:val="left" w:pos="709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5C1EA7" w:rsidRDefault="005C1EA7" w:rsidP="00357EF5">
      <w:pPr>
        <w:tabs>
          <w:tab w:val="left" w:pos="709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5C1EA7" w:rsidRDefault="005C1EA7" w:rsidP="00357EF5">
      <w:pPr>
        <w:tabs>
          <w:tab w:val="left" w:pos="709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A15FC9" w:rsidRPr="006C36C7" w:rsidRDefault="00A15FC9" w:rsidP="00357EF5">
      <w:pPr>
        <w:tabs>
          <w:tab w:val="left" w:pos="709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6C36C7" w:rsidTr="001538A9">
        <w:trPr>
          <w:tblHeader/>
        </w:trPr>
        <w:tc>
          <w:tcPr>
            <w:tcW w:w="709" w:type="dxa"/>
            <w:shd w:val="clear" w:color="auto" w:fill="auto"/>
          </w:tcPr>
          <w:p w:rsidR="00A15FC9" w:rsidRPr="006C36C7" w:rsidRDefault="00E20E5F" w:rsidP="00A15FC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E20E5F" w:rsidRPr="006C36C7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20E5F" w:rsidRPr="006C36C7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20E5F" w:rsidRPr="006C36C7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20E5F" w:rsidRPr="006C36C7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E20E5F" w:rsidRPr="006C36C7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E20E5F" w:rsidRPr="006C36C7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E20E5F" w:rsidRPr="006C36C7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E20E5F" w:rsidRPr="006C36C7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490D4B" w:rsidRPr="00A507D8" w:rsidTr="001538A9">
        <w:tc>
          <w:tcPr>
            <w:tcW w:w="709" w:type="dxa"/>
            <w:vMerge w:val="restart"/>
            <w:shd w:val="clear" w:color="auto" w:fill="auto"/>
          </w:tcPr>
          <w:p w:rsidR="00490D4B" w:rsidRPr="006C36C7" w:rsidRDefault="00490D4B" w:rsidP="00490D4B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программы «Реализация муниципальных функций, связанных с муниципальным управлением» на 2023-2027 годы</w:t>
            </w:r>
            <w:r w:rsidRPr="005C1E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490D4B" w:rsidRPr="005C1EA7" w:rsidRDefault="00D43E53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361664,5</w:t>
            </w:r>
          </w:p>
        </w:tc>
        <w:tc>
          <w:tcPr>
            <w:tcW w:w="1418" w:type="dxa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66218,3</w:t>
            </w:r>
          </w:p>
        </w:tc>
        <w:tc>
          <w:tcPr>
            <w:tcW w:w="1417" w:type="dxa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70384,6</w:t>
            </w:r>
          </w:p>
        </w:tc>
        <w:tc>
          <w:tcPr>
            <w:tcW w:w="1559" w:type="dxa"/>
            <w:shd w:val="clear" w:color="auto" w:fill="auto"/>
          </w:tcPr>
          <w:p w:rsidR="00490D4B" w:rsidRPr="005C1EA7" w:rsidRDefault="00D43E53" w:rsidP="00883103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77487,4</w:t>
            </w:r>
          </w:p>
        </w:tc>
        <w:tc>
          <w:tcPr>
            <w:tcW w:w="1560" w:type="dxa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73787,1</w:t>
            </w:r>
          </w:p>
        </w:tc>
        <w:tc>
          <w:tcPr>
            <w:tcW w:w="1275" w:type="dxa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73787,1</w:t>
            </w:r>
          </w:p>
        </w:tc>
      </w:tr>
      <w:tr w:rsidR="00490D4B" w:rsidRPr="00A507D8" w:rsidTr="001538A9">
        <w:tc>
          <w:tcPr>
            <w:tcW w:w="709" w:type="dxa"/>
            <w:vMerge/>
            <w:shd w:val="clear" w:color="auto" w:fill="auto"/>
          </w:tcPr>
          <w:p w:rsidR="00490D4B" w:rsidRPr="006C36C7" w:rsidRDefault="00490D4B" w:rsidP="00490D4B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490D4B" w:rsidRPr="005C1EA7" w:rsidRDefault="00D43E53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357296,4</w:t>
            </w:r>
          </w:p>
        </w:tc>
        <w:tc>
          <w:tcPr>
            <w:tcW w:w="1418" w:type="dxa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65488,5</w:t>
            </w:r>
          </w:p>
        </w:tc>
        <w:tc>
          <w:tcPr>
            <w:tcW w:w="1417" w:type="dxa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69628,8</w:t>
            </w:r>
          </w:p>
        </w:tc>
        <w:tc>
          <w:tcPr>
            <w:tcW w:w="1559" w:type="dxa"/>
            <w:shd w:val="clear" w:color="auto" w:fill="auto"/>
          </w:tcPr>
          <w:p w:rsidR="00490D4B" w:rsidRPr="005C1EA7" w:rsidRDefault="00D43E53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76564,3</w:t>
            </w:r>
          </w:p>
        </w:tc>
        <w:tc>
          <w:tcPr>
            <w:tcW w:w="1560" w:type="dxa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72807,4</w:t>
            </w:r>
          </w:p>
        </w:tc>
        <w:tc>
          <w:tcPr>
            <w:tcW w:w="1275" w:type="dxa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72807,4</w:t>
            </w:r>
          </w:p>
        </w:tc>
      </w:tr>
      <w:tr w:rsidR="00490D4B" w:rsidRPr="00A507D8" w:rsidTr="001538A9">
        <w:tc>
          <w:tcPr>
            <w:tcW w:w="709" w:type="dxa"/>
            <w:vMerge/>
            <w:shd w:val="clear" w:color="auto" w:fill="auto"/>
          </w:tcPr>
          <w:p w:rsidR="00490D4B" w:rsidRPr="006C36C7" w:rsidRDefault="00490D4B" w:rsidP="00490D4B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490D4B" w:rsidRPr="005C1EA7" w:rsidRDefault="004F5879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4368,1</w:t>
            </w:r>
          </w:p>
        </w:tc>
        <w:tc>
          <w:tcPr>
            <w:tcW w:w="1418" w:type="dxa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729,8</w:t>
            </w:r>
          </w:p>
        </w:tc>
        <w:tc>
          <w:tcPr>
            <w:tcW w:w="1417" w:type="dxa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755,8</w:t>
            </w:r>
          </w:p>
        </w:tc>
        <w:tc>
          <w:tcPr>
            <w:tcW w:w="1559" w:type="dxa"/>
            <w:shd w:val="clear" w:color="auto" w:fill="auto"/>
          </w:tcPr>
          <w:p w:rsidR="00490D4B" w:rsidRPr="005C1EA7" w:rsidRDefault="004F5879" w:rsidP="00490D4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923,1</w:t>
            </w:r>
          </w:p>
        </w:tc>
        <w:tc>
          <w:tcPr>
            <w:tcW w:w="1560" w:type="dxa"/>
          </w:tcPr>
          <w:p w:rsidR="00490D4B" w:rsidRPr="005C1EA7" w:rsidRDefault="00490D4B" w:rsidP="00490D4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979,7</w:t>
            </w:r>
          </w:p>
        </w:tc>
        <w:tc>
          <w:tcPr>
            <w:tcW w:w="1275" w:type="dxa"/>
          </w:tcPr>
          <w:p w:rsidR="00490D4B" w:rsidRPr="005C1EA7" w:rsidRDefault="00490D4B" w:rsidP="00490D4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979,7</w:t>
            </w:r>
          </w:p>
        </w:tc>
      </w:tr>
      <w:tr w:rsidR="009A075A" w:rsidRPr="00A507D8" w:rsidTr="001538A9">
        <w:tc>
          <w:tcPr>
            <w:tcW w:w="709" w:type="dxa"/>
            <w:vMerge w:val="restart"/>
            <w:shd w:val="clear" w:color="auto" w:fill="auto"/>
          </w:tcPr>
          <w:p w:rsidR="009A075A" w:rsidRPr="006C36C7" w:rsidRDefault="009A075A" w:rsidP="009A075A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«Иные мероприятия муниципального образования»</w:t>
            </w:r>
          </w:p>
        </w:tc>
        <w:tc>
          <w:tcPr>
            <w:tcW w:w="1276" w:type="dxa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9A075A" w:rsidRPr="005C1EA7" w:rsidRDefault="004D03E9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361601,3</w:t>
            </w:r>
          </w:p>
        </w:tc>
        <w:tc>
          <w:tcPr>
            <w:tcW w:w="1418" w:type="dxa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66218,3</w:t>
            </w:r>
          </w:p>
        </w:tc>
        <w:tc>
          <w:tcPr>
            <w:tcW w:w="1417" w:type="dxa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70331,4</w:t>
            </w:r>
          </w:p>
        </w:tc>
        <w:tc>
          <w:tcPr>
            <w:tcW w:w="1559" w:type="dxa"/>
            <w:shd w:val="clear" w:color="auto" w:fill="auto"/>
          </w:tcPr>
          <w:p w:rsidR="009A075A" w:rsidRPr="005C1EA7" w:rsidRDefault="004D03E9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7747</w:t>
            </w:r>
            <w:r w:rsidR="00D43E53">
              <w:rPr>
                <w:rFonts w:ascii="Times New Roman" w:eastAsia="Calibri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560" w:type="dxa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73787,1</w:t>
            </w:r>
          </w:p>
        </w:tc>
        <w:tc>
          <w:tcPr>
            <w:tcW w:w="1275" w:type="dxa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73787,1</w:t>
            </w:r>
          </w:p>
        </w:tc>
      </w:tr>
      <w:tr w:rsidR="009A075A" w:rsidRPr="00A507D8" w:rsidTr="001538A9">
        <w:tc>
          <w:tcPr>
            <w:tcW w:w="709" w:type="dxa"/>
            <w:vMerge/>
            <w:shd w:val="clear" w:color="auto" w:fill="auto"/>
          </w:tcPr>
          <w:p w:rsidR="009A075A" w:rsidRPr="006C36C7" w:rsidRDefault="009A075A" w:rsidP="009A075A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A075A" w:rsidRPr="005C1EA7" w:rsidRDefault="009A075A" w:rsidP="009A075A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61701" w:rsidRPr="005C1EA7" w:rsidRDefault="004D03E9" w:rsidP="00E61701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357233,2</w:t>
            </w:r>
          </w:p>
        </w:tc>
        <w:tc>
          <w:tcPr>
            <w:tcW w:w="1418" w:type="dxa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65488,5</w:t>
            </w:r>
          </w:p>
        </w:tc>
        <w:tc>
          <w:tcPr>
            <w:tcW w:w="1417" w:type="dxa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69575,6</w:t>
            </w:r>
          </w:p>
        </w:tc>
        <w:tc>
          <w:tcPr>
            <w:tcW w:w="1559" w:type="dxa"/>
            <w:shd w:val="clear" w:color="auto" w:fill="auto"/>
          </w:tcPr>
          <w:p w:rsidR="009A075A" w:rsidRPr="005C1EA7" w:rsidRDefault="004D03E9" w:rsidP="006428E5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7655</w:t>
            </w:r>
            <w:bookmarkStart w:id="0" w:name="_GoBack"/>
            <w:bookmarkEnd w:id="0"/>
            <w:r w:rsidR="00D43E5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4,3</w:t>
            </w:r>
          </w:p>
        </w:tc>
        <w:tc>
          <w:tcPr>
            <w:tcW w:w="1560" w:type="dxa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72807,4</w:t>
            </w:r>
          </w:p>
        </w:tc>
        <w:tc>
          <w:tcPr>
            <w:tcW w:w="1275" w:type="dxa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72807,4</w:t>
            </w:r>
          </w:p>
        </w:tc>
      </w:tr>
      <w:tr w:rsidR="009A075A" w:rsidRPr="00A507D8" w:rsidTr="00E7248D">
        <w:trPr>
          <w:trHeight w:val="778"/>
        </w:trPr>
        <w:tc>
          <w:tcPr>
            <w:tcW w:w="709" w:type="dxa"/>
            <w:vMerge/>
            <w:shd w:val="clear" w:color="auto" w:fill="auto"/>
          </w:tcPr>
          <w:p w:rsidR="009A075A" w:rsidRPr="006C36C7" w:rsidRDefault="009A075A" w:rsidP="009A075A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A075A" w:rsidRPr="005C1EA7" w:rsidRDefault="009A075A" w:rsidP="009A075A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9A075A" w:rsidRPr="005C1EA7" w:rsidRDefault="004F5879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4368,1</w:t>
            </w:r>
          </w:p>
        </w:tc>
        <w:tc>
          <w:tcPr>
            <w:tcW w:w="1418" w:type="dxa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729,8</w:t>
            </w:r>
          </w:p>
        </w:tc>
        <w:tc>
          <w:tcPr>
            <w:tcW w:w="1417" w:type="dxa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755,8</w:t>
            </w:r>
          </w:p>
        </w:tc>
        <w:tc>
          <w:tcPr>
            <w:tcW w:w="1559" w:type="dxa"/>
            <w:shd w:val="clear" w:color="auto" w:fill="auto"/>
          </w:tcPr>
          <w:p w:rsidR="009A075A" w:rsidRPr="005C1EA7" w:rsidRDefault="004F5879" w:rsidP="009A075A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923,1</w:t>
            </w:r>
          </w:p>
        </w:tc>
        <w:tc>
          <w:tcPr>
            <w:tcW w:w="1560" w:type="dxa"/>
          </w:tcPr>
          <w:p w:rsidR="009A075A" w:rsidRPr="005C1EA7" w:rsidRDefault="009A075A" w:rsidP="009A075A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979,7</w:t>
            </w:r>
          </w:p>
        </w:tc>
        <w:tc>
          <w:tcPr>
            <w:tcW w:w="1275" w:type="dxa"/>
          </w:tcPr>
          <w:p w:rsidR="009A075A" w:rsidRPr="005C1EA7" w:rsidRDefault="009A075A" w:rsidP="009A075A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979,7</w:t>
            </w:r>
          </w:p>
        </w:tc>
      </w:tr>
      <w:tr w:rsidR="00135D59" w:rsidRPr="006C36C7" w:rsidTr="00E7248D">
        <w:trPr>
          <w:trHeight w:val="778"/>
        </w:trPr>
        <w:tc>
          <w:tcPr>
            <w:tcW w:w="709" w:type="dxa"/>
            <w:vMerge w:val="restart"/>
            <w:shd w:val="clear" w:color="auto" w:fill="auto"/>
          </w:tcPr>
          <w:p w:rsidR="00135D59" w:rsidRPr="006C36C7" w:rsidRDefault="00135D59" w:rsidP="00D94502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135D59" w:rsidRPr="005C1EA7" w:rsidRDefault="008D6982" w:rsidP="008D698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</w:t>
            </w:r>
            <w:r w:rsidR="00135D59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«Развитие архивного дела в муниципальном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135D59" w:rsidRPr="005C1EA7" w:rsidRDefault="00883103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AF4773"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194B4D"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,2</w:t>
            </w:r>
          </w:p>
        </w:tc>
        <w:tc>
          <w:tcPr>
            <w:tcW w:w="1418" w:type="dxa"/>
            <w:shd w:val="clear" w:color="auto" w:fill="auto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35D59" w:rsidRPr="005C1EA7" w:rsidRDefault="00194B4D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559" w:type="dxa"/>
            <w:shd w:val="clear" w:color="auto" w:fill="auto"/>
          </w:tcPr>
          <w:p w:rsidR="00135D59" w:rsidRPr="005C1EA7" w:rsidRDefault="00883103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35D59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35D59" w:rsidRPr="006C36C7" w:rsidTr="00E7248D">
        <w:trPr>
          <w:trHeight w:val="778"/>
        </w:trPr>
        <w:tc>
          <w:tcPr>
            <w:tcW w:w="709" w:type="dxa"/>
            <w:vMerge/>
            <w:shd w:val="clear" w:color="auto" w:fill="auto"/>
          </w:tcPr>
          <w:p w:rsidR="00135D59" w:rsidRPr="006C36C7" w:rsidRDefault="00135D59" w:rsidP="00D94502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135D59" w:rsidRPr="005C1EA7" w:rsidRDefault="00135D59" w:rsidP="00D94502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135D59" w:rsidRPr="005C1EA7" w:rsidRDefault="00883103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194B4D"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3,2</w:t>
            </w:r>
          </w:p>
        </w:tc>
        <w:tc>
          <w:tcPr>
            <w:tcW w:w="1418" w:type="dxa"/>
            <w:shd w:val="clear" w:color="auto" w:fill="auto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35D59" w:rsidRPr="005C1EA7" w:rsidRDefault="00194B4D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53,2</w:t>
            </w:r>
          </w:p>
        </w:tc>
        <w:tc>
          <w:tcPr>
            <w:tcW w:w="1559" w:type="dxa"/>
            <w:shd w:val="clear" w:color="auto" w:fill="auto"/>
          </w:tcPr>
          <w:p w:rsidR="00135D59" w:rsidRPr="005C1EA7" w:rsidRDefault="00883103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35D59"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35D59" w:rsidRPr="006C36C7" w:rsidTr="00E7248D">
        <w:trPr>
          <w:trHeight w:val="778"/>
        </w:trPr>
        <w:tc>
          <w:tcPr>
            <w:tcW w:w="709" w:type="dxa"/>
            <w:vMerge/>
            <w:shd w:val="clear" w:color="auto" w:fill="auto"/>
          </w:tcPr>
          <w:p w:rsidR="00135D59" w:rsidRPr="006C36C7" w:rsidRDefault="00135D59" w:rsidP="00D94502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135D59" w:rsidRPr="005C1EA7" w:rsidRDefault="00135D59" w:rsidP="00D94502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</w:tbl>
    <w:p w:rsidR="00E20E5F" w:rsidRPr="006C36C7" w:rsidRDefault="00E20E5F" w:rsidP="00D94502">
      <w:pPr>
        <w:tabs>
          <w:tab w:val="left" w:pos="709"/>
          <w:tab w:val="left" w:pos="9639"/>
        </w:tabs>
        <w:ind w:left="720" w:firstLine="0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D94502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357EF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программы.</w:t>
      </w:r>
    </w:p>
    <w:p w:rsidR="00E20E5F" w:rsidRPr="006C36C7" w:rsidRDefault="00E20E5F" w:rsidP="00D94502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D94502">
      <w:pPr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>Выполнение муниципального задания при реализации муниципальной программы не предусмотрено.</w:t>
      </w:r>
    </w:p>
    <w:p w:rsidR="00E20E5F" w:rsidRPr="006C36C7" w:rsidRDefault="00E20E5F" w:rsidP="00D94502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357EF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 xml:space="preserve">6. Меры правового регулирования в сфере реализации муниципальной </w:t>
      </w:r>
      <w:r w:rsidR="007A7CCF" w:rsidRPr="006C36C7">
        <w:rPr>
          <w:rFonts w:ascii="Times New Roman" w:eastAsia="Calibri" w:hAnsi="Times New Roman" w:cs="Times New Roman"/>
          <w:sz w:val="28"/>
          <w:szCs w:val="28"/>
        </w:rPr>
        <w:t>программы.</w:t>
      </w:r>
    </w:p>
    <w:p w:rsidR="00E20E5F" w:rsidRPr="006C36C7" w:rsidRDefault="00E20E5F" w:rsidP="00D94502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D94502">
      <w:pPr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 xml:space="preserve">Меры правового регулирования в сфере реализации муниципальной программы не предусмотрены. </w:t>
      </w:r>
    </w:p>
    <w:p w:rsidR="00404C4C" w:rsidRPr="006C36C7" w:rsidRDefault="00404C4C" w:rsidP="00357EF5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404C4C" w:rsidRPr="006C36C7" w:rsidSect="00A15FC9">
      <w:headerReference w:type="even" r:id="rId8"/>
      <w:headerReference w:type="default" r:id="rId9"/>
      <w:pgSz w:w="16838" w:h="11906" w:orient="landscape" w:code="9"/>
      <w:pgMar w:top="1134" w:right="1701" w:bottom="1134" w:left="567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034" w:rsidRDefault="00550034" w:rsidP="00E20E5F">
      <w:r>
        <w:separator/>
      </w:r>
    </w:p>
  </w:endnote>
  <w:endnote w:type="continuationSeparator" w:id="0">
    <w:p w:rsidR="00550034" w:rsidRDefault="00550034" w:rsidP="00E2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034" w:rsidRDefault="00550034" w:rsidP="00E20E5F">
      <w:r>
        <w:separator/>
      </w:r>
    </w:p>
  </w:footnote>
  <w:footnote w:type="continuationSeparator" w:id="0">
    <w:p w:rsidR="00550034" w:rsidRDefault="00550034" w:rsidP="00E20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3801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9604A" w:rsidRDefault="00A15FC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15FC9">
          <w:rPr>
            <w:rFonts w:ascii="Times New Roman" w:hAnsi="Times New Roman" w:cs="Times New Roman"/>
            <w:sz w:val="28"/>
            <w:szCs w:val="28"/>
          </w:rPr>
          <w:t>28</w:t>
        </w:r>
      </w:p>
      <w:p w:rsidR="0046162E" w:rsidRPr="0046162E" w:rsidRDefault="00550034" w:rsidP="00A9604A">
        <w:pPr>
          <w:pStyle w:val="a3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F24C26" w:rsidRDefault="00F24C26" w:rsidP="001931BC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3868616"/>
      <w:docPartObj>
        <w:docPartGallery w:val="Page Numbers (Top of Page)"/>
        <w:docPartUnique/>
      </w:docPartObj>
    </w:sdtPr>
    <w:sdtEndPr/>
    <w:sdtContent>
      <w:p w:rsidR="00A15FC9" w:rsidRDefault="00A15FC9" w:rsidP="00352C29">
        <w:pPr>
          <w:pStyle w:val="a3"/>
          <w:jc w:val="center"/>
          <w:rPr>
            <w:rFonts w:ascii="Times New Roman" w:hAnsi="Times New Roman"/>
            <w:sz w:val="28"/>
          </w:rPr>
        </w:pPr>
        <w:r>
          <w:rPr>
            <w:rFonts w:ascii="Times New Roman" w:hAnsi="Times New Roman"/>
            <w:sz w:val="28"/>
          </w:rPr>
          <w:t>27</w:t>
        </w:r>
      </w:p>
      <w:p w:rsidR="00F24C26" w:rsidRDefault="00550034" w:rsidP="00352C29">
        <w:pPr>
          <w:pStyle w:val="a3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2865"/>
    <w:rsid w:val="00005EEA"/>
    <w:rsid w:val="00012096"/>
    <w:rsid w:val="00012CBD"/>
    <w:rsid w:val="00012F66"/>
    <w:rsid w:val="00014232"/>
    <w:rsid w:val="000155A3"/>
    <w:rsid w:val="0002442F"/>
    <w:rsid w:val="000341AA"/>
    <w:rsid w:val="00037A30"/>
    <w:rsid w:val="00054D06"/>
    <w:rsid w:val="0006161E"/>
    <w:rsid w:val="00061A57"/>
    <w:rsid w:val="0007400F"/>
    <w:rsid w:val="00080B08"/>
    <w:rsid w:val="00085E95"/>
    <w:rsid w:val="000B7CA7"/>
    <w:rsid w:val="000C1BF1"/>
    <w:rsid w:val="000C22D2"/>
    <w:rsid w:val="000C2C13"/>
    <w:rsid w:val="000C7541"/>
    <w:rsid w:val="000F1872"/>
    <w:rsid w:val="00103029"/>
    <w:rsid w:val="00103753"/>
    <w:rsid w:val="0010473B"/>
    <w:rsid w:val="00104E6B"/>
    <w:rsid w:val="00113B67"/>
    <w:rsid w:val="00130514"/>
    <w:rsid w:val="00132C0F"/>
    <w:rsid w:val="00135D59"/>
    <w:rsid w:val="00141CB2"/>
    <w:rsid w:val="00150268"/>
    <w:rsid w:val="00152021"/>
    <w:rsid w:val="00154B52"/>
    <w:rsid w:val="00166750"/>
    <w:rsid w:val="00170A8D"/>
    <w:rsid w:val="001931BC"/>
    <w:rsid w:val="00194B4D"/>
    <w:rsid w:val="001951AC"/>
    <w:rsid w:val="001A57F6"/>
    <w:rsid w:val="001C2021"/>
    <w:rsid w:val="001D4386"/>
    <w:rsid w:val="001E1211"/>
    <w:rsid w:val="001E4729"/>
    <w:rsid w:val="001E66F9"/>
    <w:rsid w:val="001F2832"/>
    <w:rsid w:val="00200A6C"/>
    <w:rsid w:val="00205C65"/>
    <w:rsid w:val="002126F5"/>
    <w:rsid w:val="00222D04"/>
    <w:rsid w:val="002238AD"/>
    <w:rsid w:val="00224B3C"/>
    <w:rsid w:val="002311B8"/>
    <w:rsid w:val="0024186A"/>
    <w:rsid w:val="00245E00"/>
    <w:rsid w:val="00250A6F"/>
    <w:rsid w:val="00251168"/>
    <w:rsid w:val="00262198"/>
    <w:rsid w:val="002663D6"/>
    <w:rsid w:val="002A5C71"/>
    <w:rsid w:val="002B2BE8"/>
    <w:rsid w:val="002C1916"/>
    <w:rsid w:val="002C4B85"/>
    <w:rsid w:val="002C731A"/>
    <w:rsid w:val="002D369A"/>
    <w:rsid w:val="002D6359"/>
    <w:rsid w:val="002E56AE"/>
    <w:rsid w:val="00311263"/>
    <w:rsid w:val="00321527"/>
    <w:rsid w:val="003316DB"/>
    <w:rsid w:val="0034115B"/>
    <w:rsid w:val="00352C29"/>
    <w:rsid w:val="0035359D"/>
    <w:rsid w:val="00357EF5"/>
    <w:rsid w:val="003753A4"/>
    <w:rsid w:val="003973F6"/>
    <w:rsid w:val="003C0DDE"/>
    <w:rsid w:val="003E11C5"/>
    <w:rsid w:val="003F3E12"/>
    <w:rsid w:val="00404C4C"/>
    <w:rsid w:val="0042569D"/>
    <w:rsid w:val="0043094C"/>
    <w:rsid w:val="004350F7"/>
    <w:rsid w:val="00445A12"/>
    <w:rsid w:val="00447736"/>
    <w:rsid w:val="0046162E"/>
    <w:rsid w:val="004722D2"/>
    <w:rsid w:val="00490D4B"/>
    <w:rsid w:val="004935E0"/>
    <w:rsid w:val="00495A94"/>
    <w:rsid w:val="004979E1"/>
    <w:rsid w:val="004A02C7"/>
    <w:rsid w:val="004A6132"/>
    <w:rsid w:val="004B02E7"/>
    <w:rsid w:val="004B6DD4"/>
    <w:rsid w:val="004D03E9"/>
    <w:rsid w:val="004D6B20"/>
    <w:rsid w:val="004F0CEB"/>
    <w:rsid w:val="004F156E"/>
    <w:rsid w:val="004F5879"/>
    <w:rsid w:val="00500075"/>
    <w:rsid w:val="005036FC"/>
    <w:rsid w:val="00503788"/>
    <w:rsid w:val="0052201C"/>
    <w:rsid w:val="005245C1"/>
    <w:rsid w:val="00546987"/>
    <w:rsid w:val="0054729F"/>
    <w:rsid w:val="00550034"/>
    <w:rsid w:val="00560D2F"/>
    <w:rsid w:val="005618AD"/>
    <w:rsid w:val="005674DE"/>
    <w:rsid w:val="005737B8"/>
    <w:rsid w:val="00575239"/>
    <w:rsid w:val="005810E9"/>
    <w:rsid w:val="00584C13"/>
    <w:rsid w:val="005868C3"/>
    <w:rsid w:val="00596F88"/>
    <w:rsid w:val="005A1858"/>
    <w:rsid w:val="005A3DBD"/>
    <w:rsid w:val="005C1EA7"/>
    <w:rsid w:val="005C5D29"/>
    <w:rsid w:val="005C6ABF"/>
    <w:rsid w:val="005C77A2"/>
    <w:rsid w:val="005D4DF1"/>
    <w:rsid w:val="005D5EAB"/>
    <w:rsid w:val="005E183C"/>
    <w:rsid w:val="005E1EC2"/>
    <w:rsid w:val="005E27C1"/>
    <w:rsid w:val="005E2909"/>
    <w:rsid w:val="005E6123"/>
    <w:rsid w:val="005F4DDE"/>
    <w:rsid w:val="005F4EB5"/>
    <w:rsid w:val="00606917"/>
    <w:rsid w:val="00623209"/>
    <w:rsid w:val="00632C24"/>
    <w:rsid w:val="006426FA"/>
    <w:rsid w:val="006428E5"/>
    <w:rsid w:val="00665E2C"/>
    <w:rsid w:val="006715FF"/>
    <w:rsid w:val="00676680"/>
    <w:rsid w:val="006817DC"/>
    <w:rsid w:val="006A0453"/>
    <w:rsid w:val="006A0743"/>
    <w:rsid w:val="006A4038"/>
    <w:rsid w:val="006C36C7"/>
    <w:rsid w:val="006C5385"/>
    <w:rsid w:val="006C5FBD"/>
    <w:rsid w:val="006E2E32"/>
    <w:rsid w:val="00714FEE"/>
    <w:rsid w:val="00715D9C"/>
    <w:rsid w:val="0073176D"/>
    <w:rsid w:val="0074589F"/>
    <w:rsid w:val="00753127"/>
    <w:rsid w:val="00762A44"/>
    <w:rsid w:val="00777589"/>
    <w:rsid w:val="007813A2"/>
    <w:rsid w:val="007A130B"/>
    <w:rsid w:val="007A6F92"/>
    <w:rsid w:val="007A7CCF"/>
    <w:rsid w:val="007B1E5B"/>
    <w:rsid w:val="007C2D93"/>
    <w:rsid w:val="007C54C9"/>
    <w:rsid w:val="007D79E8"/>
    <w:rsid w:val="007E1AF5"/>
    <w:rsid w:val="007F2129"/>
    <w:rsid w:val="00806EE4"/>
    <w:rsid w:val="00810C58"/>
    <w:rsid w:val="00815746"/>
    <w:rsid w:val="00826A03"/>
    <w:rsid w:val="0084162B"/>
    <w:rsid w:val="00842D7E"/>
    <w:rsid w:val="0084411C"/>
    <w:rsid w:val="00852865"/>
    <w:rsid w:val="00855CDC"/>
    <w:rsid w:val="00867A32"/>
    <w:rsid w:val="00881A54"/>
    <w:rsid w:val="00883103"/>
    <w:rsid w:val="00883E45"/>
    <w:rsid w:val="00886582"/>
    <w:rsid w:val="00887EE7"/>
    <w:rsid w:val="00895C53"/>
    <w:rsid w:val="008A01B2"/>
    <w:rsid w:val="008A71EE"/>
    <w:rsid w:val="008B52F6"/>
    <w:rsid w:val="008C0224"/>
    <w:rsid w:val="008D6982"/>
    <w:rsid w:val="008E00DF"/>
    <w:rsid w:val="008F2D1E"/>
    <w:rsid w:val="008F6018"/>
    <w:rsid w:val="00903A98"/>
    <w:rsid w:val="0091017A"/>
    <w:rsid w:val="00915C97"/>
    <w:rsid w:val="00921D87"/>
    <w:rsid w:val="009325BD"/>
    <w:rsid w:val="009356E7"/>
    <w:rsid w:val="00941F84"/>
    <w:rsid w:val="00943365"/>
    <w:rsid w:val="00953533"/>
    <w:rsid w:val="009604C7"/>
    <w:rsid w:val="00961EA0"/>
    <w:rsid w:val="00966523"/>
    <w:rsid w:val="00967635"/>
    <w:rsid w:val="00976E81"/>
    <w:rsid w:val="009823D8"/>
    <w:rsid w:val="009929BA"/>
    <w:rsid w:val="009A075A"/>
    <w:rsid w:val="009A5AE2"/>
    <w:rsid w:val="009B24D6"/>
    <w:rsid w:val="009B3F8A"/>
    <w:rsid w:val="009B759B"/>
    <w:rsid w:val="009C657C"/>
    <w:rsid w:val="009D0E75"/>
    <w:rsid w:val="009D3E72"/>
    <w:rsid w:val="009D402B"/>
    <w:rsid w:val="009F084E"/>
    <w:rsid w:val="009F0D87"/>
    <w:rsid w:val="009F3870"/>
    <w:rsid w:val="00A15FC9"/>
    <w:rsid w:val="00A1632B"/>
    <w:rsid w:val="00A23C6D"/>
    <w:rsid w:val="00A507D8"/>
    <w:rsid w:val="00A55FCA"/>
    <w:rsid w:val="00A57F59"/>
    <w:rsid w:val="00A60270"/>
    <w:rsid w:val="00A60740"/>
    <w:rsid w:val="00A77BE3"/>
    <w:rsid w:val="00A81FB0"/>
    <w:rsid w:val="00A907AF"/>
    <w:rsid w:val="00A9604A"/>
    <w:rsid w:val="00A9606F"/>
    <w:rsid w:val="00A97A84"/>
    <w:rsid w:val="00AB203D"/>
    <w:rsid w:val="00AB55F6"/>
    <w:rsid w:val="00AC3DCB"/>
    <w:rsid w:val="00AE30CC"/>
    <w:rsid w:val="00AE797B"/>
    <w:rsid w:val="00AF4773"/>
    <w:rsid w:val="00AF4D38"/>
    <w:rsid w:val="00B0321F"/>
    <w:rsid w:val="00B0713E"/>
    <w:rsid w:val="00B123A1"/>
    <w:rsid w:val="00B33A3A"/>
    <w:rsid w:val="00B36FD4"/>
    <w:rsid w:val="00B374ED"/>
    <w:rsid w:val="00B46927"/>
    <w:rsid w:val="00B472A4"/>
    <w:rsid w:val="00B47569"/>
    <w:rsid w:val="00B526BD"/>
    <w:rsid w:val="00B55C5D"/>
    <w:rsid w:val="00B72B2D"/>
    <w:rsid w:val="00B838CB"/>
    <w:rsid w:val="00BA1011"/>
    <w:rsid w:val="00BA15AF"/>
    <w:rsid w:val="00BB426E"/>
    <w:rsid w:val="00BD084C"/>
    <w:rsid w:val="00BE6E92"/>
    <w:rsid w:val="00C04381"/>
    <w:rsid w:val="00C06787"/>
    <w:rsid w:val="00C201C9"/>
    <w:rsid w:val="00C31B6D"/>
    <w:rsid w:val="00C32C92"/>
    <w:rsid w:val="00C34923"/>
    <w:rsid w:val="00C370ED"/>
    <w:rsid w:val="00C52CAC"/>
    <w:rsid w:val="00C575A3"/>
    <w:rsid w:val="00C81AC4"/>
    <w:rsid w:val="00C86BC3"/>
    <w:rsid w:val="00C94713"/>
    <w:rsid w:val="00C9660F"/>
    <w:rsid w:val="00CA7A36"/>
    <w:rsid w:val="00CB76B1"/>
    <w:rsid w:val="00CC0E2A"/>
    <w:rsid w:val="00CD1570"/>
    <w:rsid w:val="00CD2251"/>
    <w:rsid w:val="00CE4701"/>
    <w:rsid w:val="00CF1501"/>
    <w:rsid w:val="00D026AF"/>
    <w:rsid w:val="00D074D0"/>
    <w:rsid w:val="00D14632"/>
    <w:rsid w:val="00D34B89"/>
    <w:rsid w:val="00D36028"/>
    <w:rsid w:val="00D43E53"/>
    <w:rsid w:val="00D44238"/>
    <w:rsid w:val="00D50BA2"/>
    <w:rsid w:val="00D52DE6"/>
    <w:rsid w:val="00D668CD"/>
    <w:rsid w:val="00D66C66"/>
    <w:rsid w:val="00D741E4"/>
    <w:rsid w:val="00D81D5C"/>
    <w:rsid w:val="00D94502"/>
    <w:rsid w:val="00DA72D9"/>
    <w:rsid w:val="00DA7F96"/>
    <w:rsid w:val="00DB3164"/>
    <w:rsid w:val="00DC0804"/>
    <w:rsid w:val="00DE228B"/>
    <w:rsid w:val="00DE4151"/>
    <w:rsid w:val="00DF3EDA"/>
    <w:rsid w:val="00DF74E6"/>
    <w:rsid w:val="00E02BFB"/>
    <w:rsid w:val="00E034A9"/>
    <w:rsid w:val="00E047D3"/>
    <w:rsid w:val="00E12CF2"/>
    <w:rsid w:val="00E167F5"/>
    <w:rsid w:val="00E17B68"/>
    <w:rsid w:val="00E20E5F"/>
    <w:rsid w:val="00E25320"/>
    <w:rsid w:val="00E41BBE"/>
    <w:rsid w:val="00E43B6C"/>
    <w:rsid w:val="00E5096C"/>
    <w:rsid w:val="00E5641F"/>
    <w:rsid w:val="00E61701"/>
    <w:rsid w:val="00E7180E"/>
    <w:rsid w:val="00E72018"/>
    <w:rsid w:val="00E84871"/>
    <w:rsid w:val="00E96D04"/>
    <w:rsid w:val="00EB1DEC"/>
    <w:rsid w:val="00EB4A04"/>
    <w:rsid w:val="00EB4DE5"/>
    <w:rsid w:val="00EC212C"/>
    <w:rsid w:val="00EC6DD4"/>
    <w:rsid w:val="00ED2092"/>
    <w:rsid w:val="00ED7AF3"/>
    <w:rsid w:val="00EE28CB"/>
    <w:rsid w:val="00EE432E"/>
    <w:rsid w:val="00EF2517"/>
    <w:rsid w:val="00EF343D"/>
    <w:rsid w:val="00F15A93"/>
    <w:rsid w:val="00F230E2"/>
    <w:rsid w:val="00F23372"/>
    <w:rsid w:val="00F24C26"/>
    <w:rsid w:val="00F24F11"/>
    <w:rsid w:val="00F34C89"/>
    <w:rsid w:val="00F47358"/>
    <w:rsid w:val="00F551AC"/>
    <w:rsid w:val="00F63040"/>
    <w:rsid w:val="00F70A48"/>
    <w:rsid w:val="00F71D44"/>
    <w:rsid w:val="00F72853"/>
    <w:rsid w:val="00F73C22"/>
    <w:rsid w:val="00F75561"/>
    <w:rsid w:val="00F8542E"/>
    <w:rsid w:val="00F93DBA"/>
    <w:rsid w:val="00FA1C8F"/>
    <w:rsid w:val="00FC2E93"/>
    <w:rsid w:val="00FD4997"/>
    <w:rsid w:val="00FD4A59"/>
    <w:rsid w:val="00FD6313"/>
    <w:rsid w:val="00FE0150"/>
    <w:rsid w:val="00FE11F4"/>
    <w:rsid w:val="00FE7290"/>
    <w:rsid w:val="00FF1EA8"/>
    <w:rsid w:val="00FF6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44ED7-3FC9-4963-9719-A7CF9EF48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В. Оружилова</dc:creator>
  <cp:keywords/>
  <dc:description/>
  <cp:lastModifiedBy>Светлана А. Заикина</cp:lastModifiedBy>
  <cp:revision>269</cp:revision>
  <cp:lastPrinted>2025-11-18T07:11:00Z</cp:lastPrinted>
  <dcterms:created xsi:type="dcterms:W3CDTF">2018-04-10T06:44:00Z</dcterms:created>
  <dcterms:modified xsi:type="dcterms:W3CDTF">2025-11-18T07:12:00Z</dcterms:modified>
</cp:coreProperties>
</file>